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="http://schemas.openxmlformats.org/wordprocessingml/2006/main">
  <w:body>
    <w:p>
      <w:pPr/>
      <w:r>
        <w:rPr>
          <w:rFonts w:ascii="Helvetica" w:hAnsi="Helvetica" w:cs="Helvetica"/>
          <w:sz w:val="24"/>
          <w:sz-cs w:val="24"/>
          <w:spacing w:val="0"/>
          <w:color w:val="535353"/>
        </w:rPr>
        <w:t xml:space="preserve">Umeå · 2026-09-09</w:t>
      </w:r>
    </w:p>
    <w:p>
      <w:pPr>
        <w:spacing w:after="357"/>
      </w:pPr>
      <w:r>
        <w:rPr>
          <w:rFonts w:ascii="Georgia" w:hAnsi="Georgia" w:cs="Georgia"/>
          <w:sz w:val="53"/>
          <w:sz-cs w:val="53"/>
          <w:b/>
          <w:spacing w:val="0"/>
        </w:rPr>
        <w:t xml:space="preserve">Unstuck — a free day of creative workshops for storytellers in Umeå</w:t>
      </w:r>
    </w:p>
    <w:p>
      <w:pPr>
        <w:spacing w:after="398"/>
      </w:pPr>
      <w:r>
        <w:rPr>
          <w:rFonts w:ascii="Georgia" w:hAnsi="Georgia" w:cs="Georgia"/>
          <w:sz w:val="48"/>
          <w:sz-cs w:val="48"/>
          <w:b/>
          <w:spacing w:val="0"/>
        </w:rPr>
        <w:t xml:space="preserve">DRAFT — REVIEW BEFORE PUBLISHING</w:t>
      </w:r>
    </w:p>
    <w:p>
      <w:pPr>
        <w:spacing w:after="320"/>
      </w:pPr>
      <w:r>
        <w:rPr>
          <w:rFonts w:ascii="Georgia" w:hAnsi="Georgia" w:cs="Georgia"/>
          <w:sz w:val="32"/>
          <w:sz-cs w:val="32"/>
          <w:spacing w:val="0"/>
        </w:rPr>
        <w:t xml:space="preserve">On Wednesday 9 September 2026, </w:t>
      </w:r>
      <w:r>
        <w:rPr>
          <w:rFonts w:ascii="Georgia" w:hAnsi="Georgia" w:cs="Georgia"/>
          <w:sz w:val="32"/>
          <w:sz-cs w:val="32"/>
          <w:b/>
          <w:spacing w:val="0"/>
        </w:rPr>
        <w:t xml:space="preserve">Unstuck</w:t>
      </w:r>
      <w:r>
        <w:rPr>
          <w:rFonts w:ascii="Georgia" w:hAnsi="Georgia" w:cs="Georgia"/>
          <w:sz w:val="32"/>
          <w:sz-cs w:val="32"/>
          <w:spacing w:val="0"/>
        </w:rPr>
        <w:t xml:space="preserve"> takes over Tornhuset in central Umeå: a full day for people who work with narrative and want their own creativity to move again. Four fifteen-minute talks in the morning, four participatory workshops through the day, and four practitioners from outside the room — comedy, film, dance and theater — running them. Try New Things and We Make Realms arrange the day together. It is free, and lunch, fika and dinner are included.</w:t>
      </w:r>
    </w:p>
    <w:p>
      <w:pPr>
        <w:spacing w:after="320"/>
      </w:pPr>
      <w:r>
        <w:rPr>
          <w:rFonts w:ascii="Georgia" w:hAnsi="Georgia" w:cs="Georgia"/>
          <w:sz w:val="32"/>
          <w:sz-cs w:val="32"/>
          <w:spacing w:val="0"/>
        </w:rPr>
        <w:t xml:space="preserve">The framing on the invitation is a question rather than a promise: is wild creativity stuck inside you, waiting to get unstuck? The day is built for curious people who work with story in some form — games, exhibitions, film, writing, design. No performing is required, and no experience with dance, comedy, theater or film either — as the poster puts it: no pressure, no gravity.</w:t>
      </w:r>
    </w:p>
    <w:p>
      <w:pPr>
        <w:spacing w:after="398"/>
      </w:pPr>
      <w:r>
        <w:rPr>
          <w:rFonts w:ascii="Georgia" w:hAnsi="Georgia" w:cs="Georgia"/>
          <w:sz w:val="48"/>
          <w:sz-cs w:val="48"/>
          <w:b/>
          <w:spacing w:val="0"/>
        </w:rPr>
        <w:t xml:space="preserve">Four rooms, four ways in</w:t>
      </w:r>
    </w:p>
    <w:p>
      <w:pPr>
        <w:spacing w:after="320"/>
      </w:pPr>
      <w:r>
        <w:rPr>
          <w:rFonts w:ascii="Georgia" w:hAnsi="Georgia" w:cs="Georgia"/>
          <w:sz w:val="32"/>
          <w:sz-cs w:val="32"/>
          <w:spacing w:val="0"/>
        </w:rPr>
        <w:t xml:space="preserve">Each workshop is led by someone who does this for a living, and each one attacks the same problem from a different side.</w:t>
      </w:r>
    </w:p>
    <w:p>
      <w:pPr>
        <w:ind w:left="720" w:first-line="-720"/>
      </w:pPr>
      <w:r>
        <w:rPr>
          <w:rFonts w:ascii="Georgia" w:hAnsi="Georgia" w:cs="Georgia"/>
          <w:sz w:val="32"/>
          <w:sz-cs w:val="32"/>
          <w:b/>
        </w:rPr>
        <w:t xml:space="preserve"/>
        <w:tab/>
        <w:t xml:space="preserve">•</w:t>
        <w:tab/>
        <w:t xml:space="preserve"/>
      </w:r>
      <w:r>
        <w:rPr>
          <w:rFonts w:ascii="Georgia" w:hAnsi="Georgia" w:cs="Georgia"/>
          <w:sz w:val="32"/>
          <w:sz-cs w:val="32"/>
          <w:b/>
          <w:spacing w:val="0"/>
        </w:rPr>
        <w:t xml:space="preserve">Comedy — Defy personal gravity</w:t>
      </w:r>
      <w:r>
        <w:rPr>
          <w:rFonts w:ascii="Georgia" w:hAnsi="Georgia" w:cs="Georgia"/>
          <w:sz w:val="32"/>
          <w:sz-cs w:val="32"/>
          <w:spacing w:val="0"/>
        </w:rPr>
        <w:t xml:space="preserve">, with Helena Lindegren. Turning your internal critic into an improvised character. Lindegren is a Stockholm-based performer and instructor, a regular on Sveriges Radio P1's </w:t>
      </w:r>
      <w:r>
        <w:rPr>
          <w:rFonts w:ascii="Georgia" w:hAnsi="Georgia" w:cs="Georgia"/>
          <w:sz w:val="32"/>
          <w:sz-cs w:val="32"/>
          <w:i/>
          <w:spacing w:val="0"/>
        </w:rPr>
        <w:t xml:space="preserve">På Minuten</w:t>
      </w:r>
      <w:r>
        <w:rPr>
          <w:rFonts w:ascii="Georgia" w:hAnsi="Georgia" w:cs="Georgia"/>
          <w:sz w:val="32"/>
          <w:sz-cs w:val="32"/>
          <w:spacing w:val="0"/>
        </w:rPr>
        <w:t xml:space="preserve">, with TV credits including </w:t>
      </w:r>
      <w:r>
        <w:rPr>
          <w:rFonts w:ascii="Georgia" w:hAnsi="Georgia" w:cs="Georgia"/>
          <w:sz w:val="32"/>
          <w:sz-cs w:val="32"/>
          <w:i/>
          <w:spacing w:val="0"/>
        </w:rPr>
        <w:t xml:space="preserve">Från Trakten</w:t>
      </w:r>
      <w:r>
        <w:rPr>
          <w:rFonts w:ascii="Georgia" w:hAnsi="Georgia" w:cs="Georgia"/>
          <w:sz w:val="32"/>
          <w:sz-cs w:val="32"/>
          <w:spacing w:val="0"/>
        </w:rPr>
        <w:t xml:space="preserve"> and </w:t>
      </w:r>
      <w:r>
        <w:rPr>
          <w:rFonts w:ascii="Georgia" w:hAnsi="Georgia" w:cs="Georgia"/>
          <w:sz w:val="32"/>
          <w:sz-cs w:val="32"/>
          <w:i/>
          <w:spacing w:val="0"/>
        </w:rPr>
        <w:t xml:space="preserve">Leif &amp; Billy</w:t>
      </w:r>
      <w:r>
        <w:rPr>
          <w:rFonts w:ascii="Georgia" w:hAnsi="Georgia" w:cs="Georgia"/>
          <w:sz w:val="32"/>
          <w:sz-cs w:val="32"/>
          <w:spacing w:val="0"/>
        </w:rPr>
        <w:t xml:space="preserve">, and a touring sidekick to Fredrik Lindström on </w:t>
      </w:r>
      <w:r>
        <w:rPr>
          <w:rFonts w:ascii="Georgia" w:hAnsi="Georgia" w:cs="Georgia"/>
          <w:sz w:val="32"/>
          <w:sz-cs w:val="32"/>
          <w:i/>
          <w:spacing w:val="0"/>
        </w:rPr>
        <w:t xml:space="preserve">Stora dialektshowen</w:t>
      </w:r>
      <w:r>
        <w:rPr>
          <w:rFonts w:ascii="Georgia" w:hAnsi="Georgia" w:cs="Georgia"/>
          <w:sz w:val="32"/>
          <w:sz-cs w:val="32"/>
          <w:spacing w:val="0"/>
        </w:rPr>
        <w:t xml:space="preserve">, which she also co-wrote.</w:t>
      </w:r>
    </w:p>
    <w:p>
      <w:pPr>
        <w:ind w:left="720" w:first-line="-720"/>
      </w:pPr>
      <w:r>
        <w:rPr>
          <w:rFonts w:ascii="Georgia" w:hAnsi="Georgia" w:cs="Georgia"/>
          <w:sz w:val="32"/>
          <w:sz-cs w:val="32"/>
          <w:b/>
        </w:rPr>
        <w:t xml:space="preserve"/>
        <w:tab/>
        <w:t xml:space="preserve">•</w:t>
        <w:tab/>
        <w:t xml:space="preserve"/>
      </w:r>
      <w:r>
        <w:rPr>
          <w:rFonts w:ascii="Georgia" w:hAnsi="Georgia" w:cs="Georgia"/>
          <w:sz w:val="32"/>
          <w:sz-cs w:val="32"/>
          <w:b/>
          <w:spacing w:val="0"/>
        </w:rPr>
        <w:t xml:space="preserve">Film — Direct a memory</w:t>
      </w:r>
      <w:r>
        <w:rPr>
          <w:rFonts w:ascii="Georgia" w:hAnsi="Georgia" w:cs="Georgia"/>
          <w:sz w:val="32"/>
          <w:sz-cs w:val="32"/>
          <w:spacing w:val="0"/>
        </w:rPr>
        <w:t xml:space="preserve">, with Polina Blag. Turning a treasured memory into a short cinematic scene. Blag is an Umeå-based writer, director and producer, winner of Best Swedish Short at Filmfest Sundsvall and of Storspoven in Umeå, and works often with non-actors on films drawn from personal experience.</w:t>
      </w:r>
    </w:p>
    <w:p>
      <w:pPr>
        <w:ind w:left="720" w:first-line="-720"/>
      </w:pPr>
      <w:r>
        <w:rPr>
          <w:rFonts w:ascii="Georgia" w:hAnsi="Georgia" w:cs="Georgia"/>
          <w:sz w:val="32"/>
          <w:sz-cs w:val="32"/>
          <w:b/>
        </w:rPr>
        <w:t xml:space="preserve"/>
        <w:tab/>
        <w:t xml:space="preserve">•</w:t>
        <w:tab/>
        <w:t xml:space="preserve"/>
      </w:r>
      <w:r>
        <w:rPr>
          <w:rFonts w:ascii="Georgia" w:hAnsi="Georgia" w:cs="Georgia"/>
          <w:sz w:val="32"/>
          <w:sz-cs w:val="32"/>
          <w:b/>
          <w:spacing w:val="0"/>
        </w:rPr>
        <w:t xml:space="preserve">Dance — Go out of your mind (and into your body)</w:t>
      </w:r>
      <w:r>
        <w:rPr>
          <w:rFonts w:ascii="Georgia" w:hAnsi="Georgia" w:cs="Georgia"/>
          <w:sz w:val="32"/>
          <w:sz-cs w:val="32"/>
          <w:spacing w:val="0"/>
        </w:rPr>
        <w:t xml:space="preserve">, with Kajza Rauhala. Movement as the source of inspiration rather than its result. Rauhala is artistic director of Skellefteå Dans &amp; Balett, one of Sweden's largest dance organisations, and leads two community-wide performances a year with more than 900 active dancers.</w:t>
      </w:r>
    </w:p>
    <w:p>
      <w:pPr>
        <w:ind w:left="720" w:first-line="-720"/>
      </w:pPr>
      <w:r>
        <w:rPr>
          <w:rFonts w:ascii="Georgia" w:hAnsi="Georgia" w:cs="Georgia"/>
          <w:sz w:val="32"/>
          <w:sz-cs w:val="32"/>
          <w:b/>
        </w:rPr>
        <w:t xml:space="preserve"/>
        <w:tab/>
        <w:t xml:space="preserve">•</w:t>
        <w:tab/>
        <w:t xml:space="preserve"/>
      </w:r>
      <w:r>
        <w:rPr>
          <w:rFonts w:ascii="Georgia" w:hAnsi="Georgia" w:cs="Georgia"/>
          <w:sz w:val="32"/>
          <w:sz-cs w:val="32"/>
          <w:b/>
          <w:spacing w:val="0"/>
        </w:rPr>
        <w:t xml:space="preserve">Theater — Build a space station</w:t>
      </w:r>
      <w:r>
        <w:rPr>
          <w:rFonts w:ascii="Georgia" w:hAnsi="Georgia" w:cs="Georgia"/>
          <w:sz w:val="32"/>
          <w:sz-cs w:val="32"/>
          <w:spacing w:val="0"/>
        </w:rPr>
        <w:t xml:space="preserve">, with Jonas Nimrodsson. Cardboard in, space-age tech out — a DIY theater set the room builds itself, and then has a beer in. Nimrodsson is an Umeå-based lighting designer whose work runs from opera to rap to the stage version of </w:t>
      </w:r>
      <w:r>
        <w:rPr>
          <w:rFonts w:ascii="Georgia" w:hAnsi="Georgia" w:cs="Georgia"/>
          <w:sz w:val="32"/>
          <w:sz-cs w:val="32"/>
          <w:i/>
          <w:spacing w:val="0"/>
        </w:rPr>
        <w:t xml:space="preserve">Mammas Nya Kille</w:t>
      </w:r>
      <w:r>
        <w:rPr>
          <w:rFonts w:ascii="Georgia" w:hAnsi="Georgia" w:cs="Georgia"/>
          <w:sz w:val="32"/>
          <w:sz-cs w:val="32"/>
          <w:spacing w:val="0"/>
        </w:rPr>
        <w:t xml:space="preserve">.</w:t>
      </w:r>
    </w:p>
    <w:p>
      <w:pPr>
        <w:spacing w:after="320"/>
      </w:pPr>
      <w:r>
        <w:rPr>
          <w:rFonts w:ascii="Georgia" w:hAnsi="Georgia" w:cs="Georgia"/>
          <w:sz w:val="32"/>
          <w:sz-cs w:val="32"/>
          <w:spacing w:val="0"/>
        </w:rPr>
        <w:t xml:space="preserve">The day closes with a shared wrap-up at 16:30, and for those who can stay, dinner, an evening speaker and a mingle.</w:t>
      </w:r>
    </w:p>
    <w:p>
      <w:pPr>
        <w:spacing w:after="320"/>
      </w:pPr>
      <w:r>
        <w:rPr>
          <w:rFonts w:ascii="Georgia" w:hAnsi="Georgia" w:cs="Georgia"/>
          <w:sz w:val="32"/>
          <w:sz-cs w:val="32"/>
          <w:spacing w:val="0"/>
        </w:rPr>
        <w:t xml:space="preserve">Placeholder — replace with an approved quote before publishing.</w:t>
      </w:r>
      <w:r>
        <w:rPr>
          <w:rFonts w:ascii="Georgia" w:hAnsi="Georgia" w:cs="Georgia"/>
          <w:sz w:val="32"/>
          <w:sz-cs w:val="32"/>
          <w:spacing w:val="0"/>
        </w:rPr>
        <w:t xml:space="preserve"/>
      </w:r>
    </w:p>
    <w:p>
      <w:pPr>
        <w:spacing w:after="320"/>
      </w:pPr>
      <w:r>
        <w:rPr>
          <w:rFonts w:ascii="Georgia" w:hAnsi="Georgia" w:cs="Georgia"/>
          <w:sz w:val="32"/>
          <w:sz-cs w:val="32"/>
          <w:i/>
          <w:spacing w:val="0"/>
        </w:rPr>
        <w:t xml:space="preserve">Try New Things</w:t>
      </w:r>
      <w:r>
        <w:rPr>
          <w:rFonts w:ascii="Georgia" w:hAnsi="Georgia" w:cs="Georgia"/>
          <w:sz w:val="32"/>
          <w:sz-cs w:val="32"/>
          <w:spacing w:val="0"/>
        </w:rPr>
        <w:t xml:space="preserve"/>
      </w:r>
    </w:p>
    <w:p>
      <w:pPr>
        <w:spacing w:after="398"/>
      </w:pPr>
      <w:r>
        <w:rPr>
          <w:rFonts w:ascii="Georgia" w:hAnsi="Georgia" w:cs="Georgia"/>
          <w:sz w:val="48"/>
          <w:sz-cs w:val="48"/>
          <w:b/>
          <w:spacing w:val="0"/>
        </w:rPr>
        <w:t xml:space="preserve">About the day</w:t>
      </w:r>
    </w:p>
    <w:p>
      <w:pPr>
        <w:ind w:left="720" w:first-line="-720"/>
      </w:pPr>
      <w:r>
        <w:rPr>
          <w:rFonts w:ascii="Georgia" w:hAnsi="Georgia" w:cs="Georgia"/>
          <w:sz w:val="32"/>
          <w:sz-cs w:val="32"/>
          <w:b/>
        </w:rPr>
        <w:t xml:space="preserve"/>
        <w:tab/>
        <w:t xml:space="preserve">•</w:t>
        <w:tab/>
        <w:t xml:space="preserve"/>
      </w:r>
      <w:r>
        <w:rPr>
          <w:rFonts w:ascii="Georgia" w:hAnsi="Georgia" w:cs="Georgia"/>
          <w:sz w:val="32"/>
          <w:sz-cs w:val="32"/>
          <w:b/>
          <w:spacing w:val="0"/>
        </w:rPr>
        <w:t xml:space="preserve">What:</w:t>
      </w:r>
      <w:r>
        <w:rPr>
          <w:rFonts w:ascii="Georgia" w:hAnsi="Georgia" w:cs="Georgia"/>
          <w:sz w:val="32"/>
          <w:sz-cs w:val="32"/>
          <w:spacing w:val="0"/>
        </w:rPr>
        <w:t xml:space="preserve"> Unstuck — space camp for storytellers. Four short talks and four participatory workshops.</w:t>
      </w:r>
    </w:p>
    <w:p>
      <w:pPr>
        <w:ind w:left="720" w:first-line="-720"/>
      </w:pPr>
      <w:r>
        <w:rPr>
          <w:rFonts w:ascii="Georgia" w:hAnsi="Georgia" w:cs="Georgia"/>
          <w:sz w:val="32"/>
          <w:sz-cs w:val="32"/>
          <w:b/>
        </w:rPr>
        <w:t xml:space="preserve"/>
        <w:tab/>
        <w:t xml:space="preserve">•</w:t>
        <w:tab/>
        <w:t xml:space="preserve"/>
      </w:r>
      <w:r>
        <w:rPr>
          <w:rFonts w:ascii="Georgia" w:hAnsi="Georgia" w:cs="Georgia"/>
          <w:sz w:val="32"/>
          <w:sz-cs w:val="32"/>
          <w:b/>
          <w:spacing w:val="0"/>
        </w:rPr>
        <w:t xml:space="preserve">Venue:</w:t>
      </w:r>
      <w:r>
        <w:rPr>
          <w:rFonts w:ascii="Georgia" w:hAnsi="Georgia" w:cs="Georgia"/>
          <w:sz w:val="32"/>
          <w:sz-cs w:val="32"/>
          <w:spacing w:val="0"/>
        </w:rPr>
        <w:t xml:space="preserve"> Tornhuset, Östra Rådhusgatan 2C, 903 26 Umeå — a few minutes' walk from Rådhustorget, about ten from Umeå Centralstation.</w:t>
      </w:r>
    </w:p>
    <w:p>
      <w:pPr>
        <w:ind w:left="720" w:first-line="-720"/>
      </w:pPr>
      <w:r>
        <w:rPr>
          <w:rFonts w:ascii="Georgia" w:hAnsi="Georgia" w:cs="Georgia"/>
          <w:sz w:val="32"/>
          <w:sz-cs w:val="32"/>
          <w:b/>
        </w:rPr>
        <w:t xml:space="preserve"/>
        <w:tab/>
        <w:t xml:space="preserve">•</w:t>
        <w:tab/>
        <w:t xml:space="preserve"/>
      </w:r>
      <w:r>
        <w:rPr>
          <w:rFonts w:ascii="Georgia" w:hAnsi="Georgia" w:cs="Georgia"/>
          <w:sz w:val="32"/>
          <w:sz-cs w:val="32"/>
          <w:b/>
          <w:spacing w:val="0"/>
        </w:rPr>
        <w:t xml:space="preserve">When:</w:t>
      </w:r>
      <w:r>
        <w:rPr>
          <w:rFonts w:ascii="Georgia" w:hAnsi="Georgia" w:cs="Georgia"/>
          <w:sz w:val="32"/>
          <w:sz-cs w:val="32"/>
          <w:spacing w:val="0"/>
        </w:rPr>
        <w:t xml:space="preserve"> Wednesday 9 September 2026, 09:00–17:00, with an optional evening programme from 17:00.</w:t>
      </w:r>
    </w:p>
    <w:p>
      <w:pPr>
        <w:ind w:left="720" w:first-line="-720"/>
      </w:pPr>
      <w:r>
        <w:rPr>
          <w:rFonts w:ascii="Georgia" w:hAnsi="Georgia" w:cs="Georgia"/>
          <w:sz w:val="32"/>
          <w:sz-cs w:val="32"/>
          <w:b/>
        </w:rPr>
        <w:t xml:space="preserve"/>
        <w:tab/>
        <w:t xml:space="preserve">•</w:t>
        <w:tab/>
        <w:t xml:space="preserve"/>
      </w:r>
      <w:r>
        <w:rPr>
          <w:rFonts w:ascii="Georgia" w:hAnsi="Georgia" w:cs="Georgia"/>
          <w:sz w:val="32"/>
          <w:sz-cs w:val="32"/>
          <w:b/>
          <w:spacing w:val="0"/>
        </w:rPr>
        <w:t xml:space="preserve">Price:</w:t>
      </w:r>
      <w:r>
        <w:rPr>
          <w:rFonts w:ascii="Georgia" w:hAnsi="Georgia" w:cs="Georgia"/>
          <w:sz w:val="32"/>
          <w:sz-cs w:val="32"/>
          <w:spacing w:val="0"/>
        </w:rPr>
        <w:t xml:space="preserve"> Free. Lunch, fika and dinner included.</w:t>
      </w:r>
    </w:p>
    <w:p>
      <w:pPr>
        <w:ind w:left="720" w:first-line="-720"/>
      </w:pPr>
      <w:r>
        <w:rPr>
          <w:rFonts w:ascii="Georgia" w:hAnsi="Georgia" w:cs="Georgia"/>
          <w:sz w:val="32"/>
          <w:sz-cs w:val="32"/>
          <w:b/>
        </w:rPr>
        <w:t xml:space="preserve"/>
        <w:tab/>
        <w:t xml:space="preserve">•</w:t>
        <w:tab/>
        <w:t xml:space="preserve"/>
      </w:r>
      <w:r>
        <w:rPr>
          <w:rFonts w:ascii="Georgia" w:hAnsi="Georgia" w:cs="Georgia"/>
          <w:sz w:val="32"/>
          <w:sz-cs w:val="32"/>
          <w:b/>
          <w:spacing w:val="0"/>
        </w:rPr>
        <w:t xml:space="preserve">Language:</w:t>
      </w:r>
      <w:r>
        <w:rPr>
          <w:rFonts w:ascii="Georgia" w:hAnsi="Georgia" w:cs="Georgia"/>
          <w:sz w:val="32"/>
          <w:sz-cs w:val="32"/>
          <w:spacing w:val="0"/>
        </w:rPr>
        <w:t xml:space="preserve"> English, with Swedish welcome in the room.</w:t>
      </w:r>
    </w:p>
    <w:p>
      <w:pPr>
        <w:ind w:left="720" w:first-line="-720"/>
      </w:pPr>
      <w:r>
        <w:rPr>
          <w:rFonts w:ascii="Georgia" w:hAnsi="Georgia" w:cs="Georgia"/>
          <w:sz w:val="32"/>
          <w:sz-cs w:val="32"/>
          <w:b/>
        </w:rPr>
        <w:t xml:space="preserve"/>
        <w:tab/>
        <w:t xml:space="preserve">•</w:t>
        <w:tab/>
        <w:t xml:space="preserve"/>
      </w:r>
      <w:r>
        <w:rPr>
          <w:rFonts w:ascii="Georgia" w:hAnsi="Georgia" w:cs="Georgia"/>
          <w:sz w:val="32"/>
          <w:sz-cs w:val="32"/>
          <w:b/>
          <w:spacing w:val="0"/>
        </w:rPr>
        <w:t xml:space="preserve">Seats:</w:t>
      </w:r>
      <w:r>
        <w:rPr>
          <w:rFonts w:ascii="Georgia" w:hAnsi="Georgia" w:cs="Georgia"/>
          <w:sz w:val="32"/>
          <w:sz-cs w:val="32"/>
          <w:spacing w:val="0"/>
        </w:rPr>
        <w:t xml:space="preserve"> Limited. Sign-up at </w:t>
      </w:r>
      <w:r>
        <w:rPr>
          <w:rFonts w:ascii="Georgia" w:hAnsi="Georgia" w:cs="Georgia"/>
          <w:sz w:val="32"/>
          <w:sz-cs w:val="32"/>
          <w:u w:val="single"/>
          <w:spacing w:val="0"/>
          <w:color w:val="0000E9"/>
        </w:rPr>
        <w:t xml:space="preserve">wemakerealms.se/unstuck</w:t>
      </w:r>
      <w:r>
        <w:rPr>
          <w:rFonts w:ascii="Georgia" w:hAnsi="Georgia" w:cs="Georgia"/>
          <w:sz w:val="32"/>
          <w:sz-cs w:val="32"/>
          <w:spacing w:val="0"/>
        </w:rPr>
        <w:t xml:space="preserve">.</w:t>
      </w:r>
    </w:p>
    <w:p>
      <w:pPr>
        <w:ind w:left="720" w:first-line="-720"/>
      </w:pPr>
      <w:r>
        <w:rPr>
          <w:rFonts w:ascii="Georgia" w:hAnsi="Georgia" w:cs="Georgia"/>
          <w:sz w:val="32"/>
          <w:sz-cs w:val="32"/>
          <w:b/>
        </w:rPr>
        <w:t xml:space="preserve"/>
        <w:tab/>
        <w:t xml:space="preserve">•</w:t>
        <w:tab/>
        <w:t xml:space="preserve"/>
      </w:r>
      <w:r>
        <w:rPr>
          <w:rFonts w:ascii="Georgia" w:hAnsi="Georgia" w:cs="Georgia"/>
          <w:sz w:val="32"/>
          <w:sz-cs w:val="32"/>
          <w:b/>
          <w:spacing w:val="0"/>
        </w:rPr>
        <w:t xml:space="preserve">Arranged by:</w:t>
      </w:r>
      <w:r>
        <w:rPr>
          <w:rFonts w:ascii="Georgia" w:hAnsi="Georgia" w:cs="Georgia"/>
          <w:sz w:val="32"/>
          <w:sz-cs w:val="32"/>
          <w:spacing w:val="0"/>
        </w:rPr>
        <w:t xml:space="preserve"> Try New Things and We Make Realms, within the Intersective Game project.</w:t>
      </w:r>
    </w:p>
    <w:p>
      <w:pPr>
        <w:ind w:left="720" w:first-line="-720"/>
      </w:pPr>
      <w:r>
        <w:rPr>
          <w:rFonts w:ascii="Georgia" w:hAnsi="Georgia" w:cs="Georgia"/>
          <w:sz w:val="32"/>
          <w:sz-cs w:val="32"/>
          <w:b/>
        </w:rPr>
        <w:t xml:space="preserve"/>
        <w:tab/>
        <w:t xml:space="preserve">•</w:t>
        <w:tab/>
        <w:t xml:space="preserve"/>
      </w:r>
      <w:r>
        <w:rPr>
          <w:rFonts w:ascii="Georgia" w:hAnsi="Georgia" w:cs="Georgia"/>
          <w:sz w:val="32"/>
          <w:sz-cs w:val="32"/>
          <w:b/>
          <w:spacing w:val="0"/>
        </w:rPr>
        <w:t xml:space="preserve">Supported by:</w:t>
      </w:r>
      <w:r>
        <w:rPr>
          <w:rFonts w:ascii="Georgia" w:hAnsi="Georgia" w:cs="Georgia"/>
          <w:sz w:val="32"/>
          <w:sz-cs w:val="32"/>
          <w:spacing w:val="0"/>
        </w:rPr>
        <w:t xml:space="preserve"> Region Norrbotten and Region Västerbotten, co-funded by the European Union.</w:t>
      </w:r>
    </w:p>
    <w:p>
      <w:pPr>
        <w:spacing w:after="398"/>
      </w:pPr>
      <w:r>
        <w:rPr>
          <w:rFonts w:ascii="Georgia" w:hAnsi="Georgia" w:cs="Georgia"/>
          <w:sz w:val="48"/>
          <w:sz-cs w:val="48"/>
          <w:b/>
          <w:spacing w:val="0"/>
        </w:rPr>
        <w:t xml:space="preserve">About Try New Things</w:t>
      </w:r>
    </w:p>
    <w:p>
      <w:pPr>
        <w:spacing w:after="320"/>
      </w:pPr>
      <w:r>
        <w:rPr>
          <w:rFonts w:ascii="Georgia" w:hAnsi="Georgia" w:cs="Georgia"/>
          <w:sz w:val="32"/>
          <w:sz-cs w:val="32"/>
          <w:spacing w:val="0"/>
        </w:rPr>
        <w:t xml:space="preserve">Try New Things is a studio for new ideas. We work with image, storytelling and technology to turn vague ideas into meaningful experiences — in museums, exhibitions and public spaces.</w:t>
      </w:r>
    </w:p>
    <w:p>
      <w:pPr>
        <w:spacing w:after="398"/>
      </w:pPr>
      <w:r>
        <w:rPr>
          <w:rFonts w:ascii="Georgia" w:hAnsi="Georgia" w:cs="Georgia"/>
          <w:sz w:val="48"/>
          <w:sz-cs w:val="48"/>
          <w:b/>
          <w:spacing w:val="0"/>
        </w:rPr>
        <w:t xml:space="preserve">About We Make Realms</w:t>
      </w:r>
    </w:p>
    <w:p>
      <w:pPr>
        <w:spacing w:after="320"/>
      </w:pPr>
      <w:r>
        <w:rPr>
          <w:rFonts w:ascii="Georgia" w:hAnsi="Georgia" w:cs="Georgia"/>
          <w:sz w:val="32"/>
          <w:sz-cs w:val="32"/>
          <w:spacing w:val="0"/>
        </w:rPr>
        <w:t xml:space="preserve">We Make Realms is Umeå's game development community, connecting creators, studios, students and researchers across northern Sweden.</w:t>
      </w:r>
    </w:p>
    <w:p>
      <w:pPr/>
      <w:r>
        <w:rPr>
          <w:rFonts w:ascii="Helvetica" w:hAnsi="Helvetica" w:cs="Helvetica"/>
          <w:sz w:val="24"/>
          <w:sz-cs w:val="24"/>
          <w:spacing w:val="0"/>
          <w:color w:val="535353"/>
        </w:rPr>
        <w:t xml:space="preserve">Press contact Try New Things — press@trynewthings.fail</w:t>
      </w:r>
    </w:p>
    <w:sectPr/>
  </w:body>
</w:document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customXml" Target="../docProps/meta.xml"/><Relationship Id="rId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Default Theme">
  <a:themeElements>
    <a:clrScheme name="Default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Defaul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Default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/>
</file>

<file path=docProps/meta.xml><?xml version="1.0" encoding="utf-8"?>
<meta xmlns="http://schemas.apple.com/cocoa/2006/metadata">
  <generator>CocoaOOXMLWriter/2685.6</generator>
</meta>
</file>